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59" w:rsidRDefault="00052E59" w:rsidP="00052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E494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F16EEC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/2017 </w:t>
      </w:r>
    </w:p>
    <w:p w:rsidR="00565156" w:rsidRPr="00C72D86" w:rsidRDefault="00565156">
      <w:pPr>
        <w:rPr>
          <w:b/>
          <w:sz w:val="24"/>
          <w:szCs w:val="24"/>
        </w:rPr>
      </w:pPr>
      <w:r w:rsidRPr="00C72D86">
        <w:rPr>
          <w:b/>
          <w:sz w:val="24"/>
          <w:szCs w:val="24"/>
        </w:rPr>
        <w:t xml:space="preserve">Monday </w:t>
      </w:r>
      <w:r w:rsidR="00F10DB7">
        <w:rPr>
          <w:b/>
          <w:sz w:val="24"/>
          <w:szCs w:val="24"/>
        </w:rPr>
        <w:t>9/</w:t>
      </w:r>
      <w:r w:rsidR="00811736">
        <w:rPr>
          <w:b/>
          <w:sz w:val="24"/>
          <w:szCs w:val="24"/>
        </w:rPr>
        <w:t>25</w:t>
      </w:r>
      <w:r w:rsidR="00F10DB7">
        <w:rPr>
          <w:b/>
          <w:sz w:val="24"/>
          <w:szCs w:val="24"/>
        </w:rPr>
        <w:t>/17</w:t>
      </w:r>
    </w:p>
    <w:p w:rsidR="00811736" w:rsidRPr="004C7C8F" w:rsidRDefault="00605275" w:rsidP="008117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13F1">
        <w:rPr>
          <w:rFonts w:ascii="Times New Roman" w:eastAsia="Times New Roman" w:hAnsi="Times New Roman" w:cs="Times New Roman"/>
        </w:rPr>
        <w:t>-</w:t>
      </w:r>
      <w:r w:rsidR="00811736" w:rsidRPr="004C7C8F">
        <w:rPr>
          <w:rFonts w:ascii="Times New Roman" w:eastAsia="Times New Roman" w:hAnsi="Times New Roman" w:cs="Times New Roman"/>
        </w:rPr>
        <w:t>-students will master the Cross-Products Property of a proportion.  They will use this as a shortcut to solve the proportions and will discern structure and general methods in repeated calculations</w:t>
      </w:r>
    </w:p>
    <w:p w:rsidR="00811736" w:rsidRDefault="00811736" w:rsidP="008117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C7C8F">
        <w:rPr>
          <w:rFonts w:ascii="Times New Roman" w:eastAsia="Times New Roman" w:hAnsi="Times New Roman" w:cs="Times New Roman"/>
        </w:rPr>
        <w:t>-the students will solve a proportion using the multiplication property, solve a proportion using the cross-products property, solve a multi-step proportion, use a proportion to solve a problem by completing</w:t>
      </w:r>
    </w:p>
    <w:p w:rsidR="00811736" w:rsidRPr="004C7C8F" w:rsidRDefault="00811736" w:rsidP="0081173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C7C8F">
        <w:rPr>
          <w:rFonts w:ascii="Times New Roman" w:eastAsia="Times New Roman" w:hAnsi="Times New Roman" w:cs="Times New Roman"/>
        </w:rPr>
        <w:t xml:space="preserve"> page 127: 10-36</w:t>
      </w:r>
      <w:r>
        <w:rPr>
          <w:rFonts w:ascii="Times New Roman" w:eastAsia="Times New Roman" w:hAnsi="Times New Roman" w:cs="Times New Roman"/>
        </w:rPr>
        <w:t xml:space="preserve"> </w:t>
      </w:r>
      <w:r w:rsidRPr="004C7C8F">
        <w:rPr>
          <w:rFonts w:ascii="Times New Roman" w:eastAsia="Times New Roman" w:hAnsi="Times New Roman" w:cs="Times New Roman"/>
        </w:rPr>
        <w:t>even</w:t>
      </w:r>
    </w:p>
    <w:p w:rsidR="00811736" w:rsidRPr="004C7C8F" w:rsidRDefault="00811736" w:rsidP="0081173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Quiz over work from </w:t>
      </w:r>
      <w:r>
        <w:rPr>
          <w:rFonts w:ascii="Times New Roman" w:eastAsia="Times New Roman" w:hAnsi="Times New Roman" w:cs="Times New Roman"/>
        </w:rPr>
        <w:t>Friday</w:t>
      </w:r>
    </w:p>
    <w:p w:rsidR="00811736" w:rsidRDefault="00811736" w:rsidP="0081173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65156" w:rsidRPr="00F2315E" w:rsidRDefault="00565156" w:rsidP="00F2315E">
      <w:pPr>
        <w:spacing w:after="0" w:line="240" w:lineRule="auto"/>
        <w:rPr>
          <w:b/>
          <w:sz w:val="24"/>
          <w:szCs w:val="24"/>
        </w:rPr>
      </w:pPr>
      <w:r w:rsidRPr="00F2315E">
        <w:rPr>
          <w:b/>
          <w:sz w:val="24"/>
          <w:szCs w:val="24"/>
        </w:rPr>
        <w:t>Tuesday</w:t>
      </w:r>
      <w:r w:rsidR="00C72D86" w:rsidRPr="00F2315E">
        <w:rPr>
          <w:b/>
          <w:sz w:val="24"/>
          <w:szCs w:val="24"/>
        </w:rPr>
        <w:t xml:space="preserve"> </w:t>
      </w:r>
      <w:r w:rsidR="00F10DB7" w:rsidRPr="00F2315E">
        <w:rPr>
          <w:b/>
          <w:sz w:val="24"/>
          <w:szCs w:val="24"/>
        </w:rPr>
        <w:t>9/</w:t>
      </w:r>
      <w:r w:rsidR="00811736" w:rsidRPr="00F2315E">
        <w:rPr>
          <w:b/>
          <w:sz w:val="24"/>
          <w:szCs w:val="24"/>
        </w:rPr>
        <w:t>26</w:t>
      </w:r>
      <w:r w:rsidR="00F10DB7" w:rsidRPr="00F2315E">
        <w:rPr>
          <w:b/>
          <w:sz w:val="24"/>
          <w:szCs w:val="24"/>
        </w:rPr>
        <w:t>/17</w:t>
      </w:r>
    </w:p>
    <w:p w:rsidR="00811736" w:rsidRPr="00272CB7" w:rsidRDefault="00811736" w:rsidP="008117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2CB7">
        <w:rPr>
          <w:rFonts w:ascii="Times New Roman" w:eastAsia="Times New Roman" w:hAnsi="Times New Roman" w:cs="Times New Roman"/>
        </w:rPr>
        <w:t>-the introduction of scale drawings and models will allow students to decontextualize a mathematical situation by representing concrete examples with proportions.  Students will learn to create coherent mathematical representation of the situation and will use appropriate units of measure.</w:t>
      </w:r>
    </w:p>
    <w:p w:rsidR="00811736" w:rsidRDefault="00811736" w:rsidP="008117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2CB7">
        <w:rPr>
          <w:rFonts w:ascii="Times New Roman" w:eastAsia="Times New Roman" w:hAnsi="Times New Roman" w:cs="Times New Roman"/>
        </w:rPr>
        <w:t>-the students will find the length of a side, apply similarity, interpret scale drawings and use scale models to complete</w:t>
      </w:r>
    </w:p>
    <w:p w:rsidR="00811736" w:rsidRPr="00272CB7" w:rsidRDefault="00811736" w:rsidP="0081173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2CB7">
        <w:rPr>
          <w:rFonts w:ascii="Times New Roman" w:eastAsia="Times New Roman" w:hAnsi="Times New Roman" w:cs="Times New Roman"/>
        </w:rPr>
        <w:t xml:space="preserve"> page 134; 6-18</w:t>
      </w:r>
      <w:r>
        <w:rPr>
          <w:rFonts w:ascii="Times New Roman" w:eastAsia="Times New Roman" w:hAnsi="Times New Roman" w:cs="Times New Roman"/>
        </w:rPr>
        <w:t xml:space="preserve"> </w:t>
      </w:r>
      <w:r w:rsidRPr="00272CB7">
        <w:rPr>
          <w:rFonts w:ascii="Times New Roman" w:eastAsia="Times New Roman" w:hAnsi="Times New Roman" w:cs="Times New Roman"/>
        </w:rPr>
        <w:t xml:space="preserve">all </w:t>
      </w:r>
    </w:p>
    <w:p w:rsidR="00811736" w:rsidRPr="00C72D86" w:rsidRDefault="00811736" w:rsidP="0081173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65156" w:rsidRPr="00C72D86" w:rsidRDefault="00C72D8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2D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Wednesday 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9/</w:t>
      </w:r>
      <w:r w:rsidR="000516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8117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/17</w:t>
      </w:r>
    </w:p>
    <w:p w:rsidR="00F2315E" w:rsidRPr="00F2315E" w:rsidRDefault="00F2315E" w:rsidP="00F231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315E">
        <w:rPr>
          <w:rFonts w:ascii="Times New Roman" w:eastAsia="Times New Roman" w:hAnsi="Times New Roman" w:cs="Times New Roman"/>
        </w:rPr>
        <w:t xml:space="preserve">-the students will use their knowledge of proportions as a gateway to understand percent.  By setting up a percent as a proportion of x over 100, students will utilize previously established methods and results to construct how </w:t>
      </w:r>
      <w:proofErr w:type="spellStart"/>
      <w:r w:rsidRPr="00F2315E">
        <w:rPr>
          <w:rFonts w:ascii="Times New Roman" w:eastAsia="Times New Roman" w:hAnsi="Times New Roman" w:cs="Times New Roman"/>
        </w:rPr>
        <w:t>percents</w:t>
      </w:r>
      <w:proofErr w:type="spellEnd"/>
      <w:r w:rsidRPr="00F2315E">
        <w:rPr>
          <w:rFonts w:ascii="Times New Roman" w:eastAsia="Times New Roman" w:hAnsi="Times New Roman" w:cs="Times New Roman"/>
        </w:rPr>
        <w:t xml:space="preserve"> work.</w:t>
      </w:r>
    </w:p>
    <w:p w:rsidR="00F2315E" w:rsidRPr="00F2315E" w:rsidRDefault="00F2315E" w:rsidP="00F231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315E">
        <w:rPr>
          <w:rFonts w:ascii="Times New Roman" w:eastAsia="Times New Roman" w:hAnsi="Times New Roman" w:cs="Times New Roman"/>
        </w:rPr>
        <w:t xml:space="preserve">-the students will find a percent using the percent proportion, find a percent using the percent equation, find a part, find a base, and use the simple interest formula by completing </w:t>
      </w:r>
    </w:p>
    <w:p w:rsidR="00F2315E" w:rsidRPr="00F2315E" w:rsidRDefault="00F2315E" w:rsidP="00F231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315E">
        <w:rPr>
          <w:rFonts w:ascii="Times New Roman" w:eastAsia="Times New Roman" w:hAnsi="Times New Roman" w:cs="Times New Roman"/>
        </w:rPr>
        <w:t>page 141: 10-30 even, either individually or in small groups.</w:t>
      </w:r>
    </w:p>
    <w:p w:rsidR="00F2315E" w:rsidRPr="00F2315E" w:rsidRDefault="00F2315E" w:rsidP="00F23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72CB7" w:rsidRDefault="00C72D86" w:rsidP="0081173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2D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Thursday 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9/</w:t>
      </w:r>
      <w:r w:rsidR="000516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8117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/17</w:t>
      </w:r>
    </w:p>
    <w:p w:rsidR="00F57185" w:rsidRPr="00F57185" w:rsidRDefault="00F57185" w:rsidP="008117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7185">
        <w:rPr>
          <w:rFonts w:ascii="Arial" w:hAnsi="Arial" w:cs="Arial"/>
          <w:color w:val="000000"/>
          <w:sz w:val="24"/>
          <w:szCs w:val="24"/>
          <w:shd w:val="clear" w:color="auto" w:fill="FFFFFF"/>
        </w:rPr>
        <w:t>Pull It All Together p. 151</w:t>
      </w:r>
    </w:p>
    <w:p w:rsidR="00F57185" w:rsidRPr="00F57185" w:rsidRDefault="00F57185" w:rsidP="0081173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7185">
        <w:rPr>
          <w:rFonts w:ascii="Arial" w:hAnsi="Arial" w:cs="Arial"/>
          <w:color w:val="000000"/>
          <w:sz w:val="24"/>
          <w:szCs w:val="24"/>
          <w:shd w:val="clear" w:color="auto" w:fill="FFFFFF"/>
        </w:rPr>
        <w:t>Chapter 2 Review p.152-156</w:t>
      </w:r>
    </w:p>
    <w:p w:rsidR="004C7C8F" w:rsidRDefault="004C7C8F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65156" w:rsidRPr="00C72D86" w:rsidRDefault="00C72D8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2D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Friday 9/</w:t>
      </w:r>
      <w:r w:rsidR="000516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8117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9</w:t>
      </w:r>
      <w:r w:rsidR="00F10DB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/17</w:t>
      </w:r>
    </w:p>
    <w:p w:rsidR="00272CB7" w:rsidRDefault="00F57185" w:rsidP="00C72D8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Chapter 2 Test</w:t>
      </w:r>
    </w:p>
    <w:p w:rsidR="00272CB7" w:rsidRDefault="00272CB7" w:rsidP="00C72D8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72D86" w:rsidRDefault="00C72D86" w:rsidP="00C72D8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 Core for Week</w:t>
      </w:r>
    </w:p>
    <w:p w:rsidR="001144B5" w:rsidRDefault="00E86EF2" w:rsidP="00E86EF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</w:rPr>
        <w:t>: N.Q.1; N.Q.3; A.CED.1; A.CED.4; A.REI.1; A.REI.3;</w:t>
      </w:r>
    </w:p>
    <w:p w:rsidR="00565156" w:rsidRPr="004169F9" w:rsidRDefault="007A7A1D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NO</w:t>
      </w:r>
      <w:r w:rsidR="00C72D86" w:rsidRPr="004169F9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Current Event this week</w:t>
      </w:r>
      <w:bookmarkStart w:id="0" w:name="_GoBack"/>
      <w:bookmarkEnd w:id="0"/>
    </w:p>
    <w:p w:rsidR="00565156" w:rsidRDefault="00565156"/>
    <w:sectPr w:rsidR="0056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078"/>
    <w:multiLevelType w:val="hybridMultilevel"/>
    <w:tmpl w:val="9E54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4E53"/>
    <w:multiLevelType w:val="hybridMultilevel"/>
    <w:tmpl w:val="F8FE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260"/>
    <w:multiLevelType w:val="hybridMultilevel"/>
    <w:tmpl w:val="E3F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18AD"/>
    <w:multiLevelType w:val="multilevel"/>
    <w:tmpl w:val="B86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1624D"/>
    <w:multiLevelType w:val="hybridMultilevel"/>
    <w:tmpl w:val="A6E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A12AF"/>
    <w:multiLevelType w:val="hybridMultilevel"/>
    <w:tmpl w:val="FAA8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2558E"/>
    <w:multiLevelType w:val="multilevel"/>
    <w:tmpl w:val="C24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305C1"/>
    <w:multiLevelType w:val="hybridMultilevel"/>
    <w:tmpl w:val="8FC6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A56ED"/>
    <w:multiLevelType w:val="hybridMultilevel"/>
    <w:tmpl w:val="B03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B2CB8"/>
    <w:multiLevelType w:val="hybridMultilevel"/>
    <w:tmpl w:val="228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D54CE"/>
    <w:multiLevelType w:val="multilevel"/>
    <w:tmpl w:val="34BA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17738"/>
    <w:multiLevelType w:val="hybridMultilevel"/>
    <w:tmpl w:val="E34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6"/>
    <w:rsid w:val="00051695"/>
    <w:rsid w:val="00052E59"/>
    <w:rsid w:val="001144B5"/>
    <w:rsid w:val="0019622B"/>
    <w:rsid w:val="00272CB7"/>
    <w:rsid w:val="00347C76"/>
    <w:rsid w:val="004169F9"/>
    <w:rsid w:val="004C7C8F"/>
    <w:rsid w:val="004D00AD"/>
    <w:rsid w:val="004E4942"/>
    <w:rsid w:val="00565156"/>
    <w:rsid w:val="00605275"/>
    <w:rsid w:val="007A7A1D"/>
    <w:rsid w:val="00811736"/>
    <w:rsid w:val="00950D95"/>
    <w:rsid w:val="00A17AB9"/>
    <w:rsid w:val="00A668FC"/>
    <w:rsid w:val="00A74222"/>
    <w:rsid w:val="00AD79C6"/>
    <w:rsid w:val="00AF13F1"/>
    <w:rsid w:val="00B50E83"/>
    <w:rsid w:val="00C72D86"/>
    <w:rsid w:val="00D33E95"/>
    <w:rsid w:val="00E86EF2"/>
    <w:rsid w:val="00EA16E0"/>
    <w:rsid w:val="00F10DB7"/>
    <w:rsid w:val="00F16EEC"/>
    <w:rsid w:val="00F2315E"/>
    <w:rsid w:val="00F255E1"/>
    <w:rsid w:val="00F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3B95"/>
  <w15:chartTrackingRefBased/>
  <w15:docId w15:val="{52758D9F-65E8-4B34-8C5E-D3AC7C69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52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8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2454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221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4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3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433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2891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Hartwick</dc:creator>
  <cp:keywords/>
  <dc:description/>
  <cp:lastModifiedBy>Larry Hartwick</cp:lastModifiedBy>
  <cp:revision>5</cp:revision>
  <dcterms:created xsi:type="dcterms:W3CDTF">2017-09-22T16:42:00Z</dcterms:created>
  <dcterms:modified xsi:type="dcterms:W3CDTF">2017-09-22T19:33:00Z</dcterms:modified>
</cp:coreProperties>
</file>